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0" w:after="0"/>
        <w:ind w:right="0" w:left="0" w:firstLine="0"/>
        <w:rPr>
          <w:color w:val="auto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t>2019年陕西省高等教育自学考试课程安排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197"/>
        <w:rPr>
          <w:color w:val="auto"/>
          <w:position w:val="0"/>
          <w:sz w:val="21"/>
          <w:szCs w:val="21"/>
          <w:rFonts w:ascii="仿宋_GB2312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仿宋_GB2312" w:eastAsia="宋体" w:hAnsi="宋体" w:hint="default"/>
        </w:rPr>
        <w:t>一、专科</w:t>
      </w:r>
    </w:p>
    <w:tbl>
      <w:tblID w:val="0"/>
      <w:tblPr>
        <w:tblCellMar>
          <w:left w:w="28" w:type="dxa"/>
          <w:top w:w="0" w:type="dxa"/>
          <w:right w:w="28" w:type="dxa"/>
          <w:bottom w:w="0" w:type="dxa"/>
        </w:tblCellMar>
        <w:tblW w:w="20823" w:type="dxa"/>
        <w:jc w:val="center"/>
        <w:tblLook w:val="000000" w:firstRow="0" w:lastRow="0" w:firstColumn="0" w:lastColumn="0" w:noHBand="0" w:noVBand="0"/>
        <w:tblLayout w:type="fixed"/>
      </w:tblPr>
      <w:tblGrid>
        <w:gridCol w:w="2196"/>
        <w:gridCol w:w="2414"/>
        <w:gridCol w:w="2736"/>
        <w:gridCol w:w="1917"/>
        <w:gridCol w:w="2002"/>
        <w:gridCol w:w="2702"/>
        <w:gridCol w:w="2251"/>
        <w:gridCol w:w="2388"/>
        <w:gridCol w:w="2217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0"/>
          <w:tblHeader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sz w:val="20"/>
              </w:rPr>
              <w:pict>
                <v:shapetype id="_x0000_t32" coordsize="21600,21600" o:spt="32" o:preferrelative="t" path="m,l21600,21600e" o:oned="t" filled="f">
                  <v:path arrowok="t" fillok="f" o:connecttype="none"/>
                  <o:lock v:ext="edit" shapetype="t"/>
                </v:shapetype>
                <v:shape id="_x0000_s10" type="#_x0000_t32" style="position:absolute;left:0;margin-left:-2pt;mso-position-horizontal:absolute;mso-position-horizontal-relative:text;margin-top:34pt;mso-position-vertical:absolute;mso-position-vertical-relative:text;width:104.2pt;height:30.7pt;z-index:251624962" strokecolor="black" o:allowoverlap="1" strokeweight="0.-5pt" fillcolor="white" filled="t" o:connectortype="straight"/>
              </w:pict>
            </w:r>
            <w:r>
              <w:rPr>
                <w:sz w:val="20"/>
              </w:rPr>
              <w:pict>
                <v:shapetype id="_x0000_t32" coordsize="21600,21600" o:spt="32" o:preferrelative="t" path="m,l21600,21600e" o:oned="t" filled="f">
                  <v:path arrowok="t" fillok="f" o:connecttype="none"/>
                  <o:lock v:ext="edit" shapetype="t"/>
                </v:shapetype>
                <v:shape id="_x0000_s11" type="#_x0000_t32" style="position:absolute;left:0;margin-left:27pt;mso-position-horizontal:absolute;mso-position-horizontal-relative:text;margin-top:-1pt;mso-position-vertical:absolute;mso-position-vertical-relative:text;width:74.5pt;height:64.6pt;z-index:251624963" strokecolor="black" o:allowoverlap="1" strokeweight="0.-5pt" fillcolor="white" filled="t" o:connectortype="straight"/>
              </w:pic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 xml:space="preserve">                时间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left="0" w:firstLine="636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课程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left="0" w:firstLine="85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专业</w:t>
            </w:r>
          </w:p>
        </w:tc>
        <w:tc>
          <w:tcPr>
            <w:tcW w:type="dxa" w:w="906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000000" w:sz="4"/>
              <w:left w:val="nil" w:color="auto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4月</w:t>
            </w:r>
          </w:p>
        </w:tc>
        <w:tc>
          <w:tcPr>
            <w:tcW w:type="dxa" w:w="955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000000" w:sz="4"/>
              <w:left w:val="nil" w:color="auto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10月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0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51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4月13日</w:t>
            </w:r>
          </w:p>
        </w:tc>
        <w:tc>
          <w:tcPr>
            <w:tcW w:type="dxa" w:w="391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4月14日</w:t>
            </w:r>
          </w:p>
        </w:tc>
        <w:tc>
          <w:tcPr>
            <w:tcW w:type="dxa" w:w="495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10月19日</w:t>
            </w:r>
          </w:p>
        </w:tc>
        <w:tc>
          <w:tcPr>
            <w:tcW w:type="dxa" w:w="460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10月20日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0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241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上午9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00—11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30</w:t>
            </w:r>
          </w:p>
        </w:tc>
        <w:tc>
          <w:tcPr>
            <w:tcW w:type="dxa" w:w="27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下午14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30—17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</w:t>
            </w:r>
          </w:p>
        </w:tc>
        <w:tc>
          <w:tcPr>
            <w:tcW w:type="dxa" w:w="19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上午9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00—11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30</w:t>
            </w:r>
          </w:p>
        </w:tc>
        <w:tc>
          <w:tcPr>
            <w:tcW w:type="dxa" w:w="20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下午14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30—17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</w:t>
            </w:r>
          </w:p>
        </w:tc>
        <w:tc>
          <w:tcPr>
            <w:tcW w:type="dxa" w:w="27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上午9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00—11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30</w:t>
            </w:r>
          </w:p>
        </w:tc>
        <w:tc>
          <w:tcPr>
            <w:tcW w:type="dxa" w:w="225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下午14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30—17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</w:t>
            </w:r>
          </w:p>
        </w:tc>
        <w:tc>
          <w:tcPr>
            <w:tcW w:type="dxa" w:w="23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上午9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00—11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30</w:t>
            </w:r>
          </w:p>
        </w:tc>
        <w:tc>
          <w:tcPr>
            <w:tcW w:type="dxa" w:w="22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下午14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30—17</w:t>
            </w: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763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金融管理（630201）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【金融(专科)】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银行信贷管理学（00073）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证券投资与管理（00075）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国民经济统计概论</w:t>
            </w:r>
            <w:r>
              <w:rPr>
                <w:spacing w:val="-10"/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（00065）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商业银行业务与经营（00072）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企业会计学（00055）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货币银行学（00066）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中央银行概论（00074）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财政学（00060）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银行信贷管理学（00073）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证券投资与管理（00075）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国民经济统计概论（00065）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商业银行业务与经营（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00072）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企业会计学（00055）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货币银行学（00066）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中央银行概论（00074）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财政学（00060）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29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国际贸易实务（630501）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【国际贸易(专科)】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基础英语（00088）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国际商法（00091）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国际金融（00076）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国际贸易（00089）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国际贸易实务(一)（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00090）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外贸函电（00094）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中国对外贸易（00092）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国际技术贸易（00093）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基础英语（00088）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国际商法（00091）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国际金融（00076）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国际贸易（00089）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国际贸易实务(一)（00090）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外贸函电（00094）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中国对外贸易（00092）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国际技术贸易（00093）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956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工商企业管理（630601）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【工商企业管理(专科)】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人力资源管理(一)（00147）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国民经济统计概论（00065）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中国税制（00146）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市场调查与预测（00178）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企业会计学（00055）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生产与作业管理（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00145）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企业管理概论（00144）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人力资源管理(一)（00147）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国民经济统计概论（00065）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中国税制（00146）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市场调查与预测（00178）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企业会计学（00055）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生产与作业管理（00145）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企业管理概论（00144）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403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会计（630302）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【会计(专科)】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财务管理学（00067）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管理会计(一)（00157）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国民经济统计概论（00065）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中国税制（00146）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政府与事业单位会计（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00070）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中级财务会计（00155）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成本会计（00156）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企业管理概论（00144）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财务管理学（00067）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管理会计(一)（00157）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国民经济统计概论（00065）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中国税制（00146）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政府与事业单位会计（00070）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中级财务会计（00155）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成本会计（00156）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企业管理概论（00144）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512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市场营销（630701）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【房地产经营与管理(专科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房地产经济学（00168）*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物业管理（00176）*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建筑工程概论（00174）*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房地产法（00169）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建筑工程定额与预算（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00170）*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房地产经营管理（00172）*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房地产评估（00122）*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房地产投资分析（00171）*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房地产金融（00173）*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房地产法（00169）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297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市场营销（630701）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【市场营销(专科)】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谈判与推销技巧（00179）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财务管理学（00067）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国民经济统计概论（00065）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市场调查与预测（00178）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消费心理学（00177）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广告学(一)（00181）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公共关系学（00182）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企业管理概论（00144）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谈判与推销技巧（00179）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财务管理学（00067）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国民经济统计概论（00065）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市场调查与预测（00178）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消费心理学（00177）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广告学(一)（00181）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公共关系学（00182）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企业管理概论（00144）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53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旅游管理（640101）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【旅游管理(专科)】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中国旅游地理（00190）*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旅行社经营与管理（00191）*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旅游心理学（00188）*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旅游经济学（00187）*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旅游与饭店会计（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00189）*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导游业务（00195）*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旅游市场学（00192）*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饭店管理概论（00193）*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旅游法规（00194）*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67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酒店管理（640105）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【饭店管理(专科)】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饭店餐饮管理（00201）*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旅游经济学（00187）*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旅游与饭店会计（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00189）*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中外民俗（00199）*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饭店服务（00203）*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饭店前厅与客房管理(00202)*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饭店管理概论（00193）*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旅游法规（00194）*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656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财务管理（630301）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【企业财务管理(专科)】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财务管理学（00067）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企业投资学（00204）*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国民经济统计概论（00065）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金融理论与实务（00150）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中级财务会计（00155）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企业管理概论（00144）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财务报表分析(一)（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00161）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财务管理学（00067）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国民经济统计概论（00065）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金融理论与实务（00150）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中级财务会计（00155）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企业融资学（00205）*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企业管理概论（00144）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财务报表分析(一)（00161）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360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电子商务（630801）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【电子商务(专科)】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市场营销(三)（00890）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国际贸易实务(三)（00891）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市场信息学（00893）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电子商务英语（00888）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商务交流(二)（00892）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互联网软件应用与开发（00898）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计算机与网络技术基础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（00894）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网页设计与制作（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00900）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经济学(二)（00889）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电子商务概论（00896）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电子商务案例分析（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00902）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市场营销(三)（00890）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国际贸易实务(三)（00891）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市场信息学（00893）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电子商务英语（00888）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商务交流(二)（00892）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互联网软件应用与开发（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00898）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计算机与网络技术基础（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00894）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网页设计与制作（00900）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经济学(二)（00889）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电子商务概论（00896）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电子商务案例分析（00902）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282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物流管理（630903）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【物流管理(专科)】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物流数学（05361）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物流管理概论（07031）*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国际贸易（00089）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物流英语（05362）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物流案例与实训（01001）*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公共关系学（00182）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物流企业会计（05364）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采购管理与库存控制（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07802）*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企业管理概论（00144）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国际物流导论（05372）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物流数学（05361）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运输与配送（07032）*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国际贸易（00089）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物流英语（05362）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采购与仓储管理（07008）*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采购与供应链案例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（03617）*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公共关系学（00182）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物流企业会计（05364）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企业管理概论（00144）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国际物流导论（05372）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信息技术与物流管理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（07037）*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442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物业管理（540703）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【物业管理(专科)】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物业管理财务基础（04365）*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公共关系学（00182）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物业管理实务(一)（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04363）*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应用写作（07489）*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物业管理实务(二)（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04364）*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礼仪学（18960）*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房地产经营管理（00172）*</w:t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物业管理法规（05565）*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管理学基础（07481）*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公共关系学（00182）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物业管理概论（07482）*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物业管理英语（11429）*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273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连锁经营管理（630604）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【连锁经营管理(专科)】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西方经济学（00139）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管理学原理（00054）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消费心理学（00177）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连锁经营原理与管理技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术（07985）*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连锁企业信息系统管理（07988）*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西方经济学（00139）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管理学原理（00054）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商业采购与配送原理（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07986）*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商品学基础（07992）*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消费心理学（00177）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连锁企业门店开发、营运与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管理（07990）*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123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采购与供应管理（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630907）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【采购与供应管理(专科)】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人力资源管理(一)（00147）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物流数学（05361）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采购原理与战略（05727）*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物流英语（05362）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商业组织与过程（05734）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物流企业会计（05364）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采购环境与供应市场分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析（05730）*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采购谈判与供应商选择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（05728）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采购绩效测量与商业分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析（05731）*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人力资源管理(一)（00147）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物流数学（05361）</w:t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物流英语（05362）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商业组织与过程（05734）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国际物流（05729）*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物流企业会计（05364）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采购谈判与供应商选择（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05728）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采购过程与合同管理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（05732）*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153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市场营销（630701）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【销售管理(专科)】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商品流通概论（00185）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谈判与推销技巧（00179）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管理学原理（00054）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商务交流（二）（00892）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市场调查与预测（00178）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网络营销与策划（00908）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消费心理学（00177）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概率论与数理统计(经管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类)（04183）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企业管理概论（00144）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概率论与数理统计(经管类)（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04183）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商品流通概论（00185）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谈判与推销技巧（00179）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管理学原理（00054）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连锁与特许经营管理（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10510）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商务交流（二）（00892）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市场调查与预测（00178）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网络营销与策划（00908）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消费心理学（00177）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　企业管理概论（00144）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953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行政管理（690206）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【行政管理(专科)】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人力资源管理(一)（00147）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管理心理学（00163）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市政学（00292）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现代管理学（00107）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公文写作与处理（00341）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政府经济管理概论（03349）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公共关系学（00182）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行政管理学（00277）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社会研究方法（03350）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法学概论（00040）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企业管理概论（00144）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政治学概论（00312）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人力资源管理(一)（00147）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管理心理学（00163）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市政学（00292）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现代管理学（00107）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公文写作与处理（00341）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政府经济管理概论（03349）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公共关系学（00182）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行政管理学（00277）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社会研究方法（03350）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法学概论（00040）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企业管理概论（00144）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政治学概论（00312）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342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小学教育（670103K）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【小学教育(专科)】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教育原理（00405）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美育基础（00409）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小学教育科学研究（00406）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小学教育心理学（00407）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小学语文教学论（00410）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现代教育技术（00413）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小学科学教育（00408）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小学数学教学论（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00411）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中外文学作品导读（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00415）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高等数学基础（00417）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科学.技术.社会（00395）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小学班主任（00412）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汉语基础（00416）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数论初步（00418）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教育原理（00405）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美育基础（00409）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小学教育科学研究（00406）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小学教育心理学（00407）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小学语文教学论（00410）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现代教育技术（00413）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小学科学教育（00408）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小学数学教学论（00411）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中外文学作品导读（00415）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高等数学基础（00417）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科学.技术.社会（00395）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小学班主任（00412）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汉语基础（00416）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数论初步（00418）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436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广告设计与制作（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650103）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【广告(专科)】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新闻学概论（00633）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市场调查与预测（00178）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公共关系学（00182）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广告学(二)（00853）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广告法规与管理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（00635）*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企业形象与策划（CIS）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（00638）*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广告心理学（00636）*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新闻学概论（00633）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广告设计基础（00850）*</w:t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市场调查与预测（00178）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广告媒体分析（00637）*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广告文案写作（00851）*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公共关系学（00182）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广告学(二)（00853）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广告策划（00634）*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59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环境艺术设计（650111）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【室内设计(专科)】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画法几何及工程制图（00706）*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素描(三)（00599）*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计算机辅助图形设计（00692）*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建筑设计基础（00707）*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室内设计（00709）*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色彩（00674）*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装饰材料与构造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（00708）*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建筑工程定额预算（00712）*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表现图技法（00705）*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构成（平面、色彩、立体）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（00675）*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家具设计（00710）*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设计概论（00688）*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展示设计（00711）*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129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视觉传播设计与制作（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650102）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【视觉传达设计(专科)】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包装结构与包装装潢设计（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00715）*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素描(三)（00599）*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计算机辅助图形设计（00692）*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平面广告设计（00640）*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广告摄影初步（00720）*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色彩（00674）*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机构形象设计(VI)（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00719）*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POP与DM广告设计（00717）*</w:t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字体设计（00713）*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插画技法（00714）*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构成（平面、色彩、立体）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（00675）*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印刷工艺（00716）*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设计概论（00688）*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标志设计（00718）*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24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机械制造与自动化（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560102）【机电一体化工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程(专科)】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合同法（00230）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机械制图(一)（02183）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机械制造（02230）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工程力学(一)（02159）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数控技术及应用（02195）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电子技术基础(一)（02234）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机械设计基础（02185）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可编程控制器原理与应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用（02236）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高等数学(工专)（00022）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企业管理概论（00144）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微型计算机原理与接口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技术（02205）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电工技术基础（02232）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自动控制系统及应用（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02237）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合同法（00230）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机械制图(一)（02183）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机械制造（02230）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高等数学(工专)（00022）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工程力学(一)（02159）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数控技术及应用（02195）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电子技术基础(一)（02234）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机械设计基础（02185）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可编程控制器原理与应用（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02236）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企业管理概论（00144）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微型计算机原理与接口技术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（02205）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电工技术基础（02232）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自动控制系统及应用（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02237）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221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汽车检测与维修技术（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560702）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【汽车维修与服务(专科)】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汽车机械基础（03982）*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电工与电子技术（02187）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汽车专业英语（03981）*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汽车保险与理赔(一)（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03989）*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汽车营销与策划（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03972）*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汽车运用材料（03980）*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电工与电子技术（02187）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汽车原理与结构（02215）*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汽车故障诊断与检测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(03985)*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汽车维修与保养（03987）*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汽车评估（03969）*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汽车服务企业管理（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03991）*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423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计算机应用技术（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610201）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【计算机及应用(专科)】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数据结构导论（02142）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计算机应用技术（02316）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计算机组成原理（02318）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高级语言程序设计(一)（00342）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线性代数（02198）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电子技术基础(三)（04730）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计算机网络技术（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02141）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微型计算机及接口技术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（04732）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高等数学(工专)（00022）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数据库及其应用（02120）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操作系统概论（02323）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数据结构导论（02142）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计算机应用技术（02316）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计算机组成原理（02318）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高等数学(工专)（00022）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高级语言程序设计(一)（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00342）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电子技术基础(三)（04730）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计算机网络技术（02141）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线性代数（02198）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微型计算机及接口技术（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04732）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数据库及其应用（02120）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操作系统概论（02323）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430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数控技术（560103）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【数控技术应用(专科)】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数控技术（04077）*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电工电子技术基础（04108）*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机械制图(三)（04107）*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金属工艺学（01666）*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数控加工工艺及设备（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01667）*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互换性原理与测量技术基础（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02609）*</w:t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数控机床（04114）*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数控加工编程与操作（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04118）*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机床设备电气与PLC控制（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01668）*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数控机床故障诊断与维护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（03395）*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403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建筑工程技术（540301）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【房屋建筑工程(专科)】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工程力学(二)（02391）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建筑施工(一)（02400）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工程测量（02387）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结构力学(一)（02393）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土木工程制图（02386）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混凝土及砌体结构（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02396）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房屋建筑学（02394）*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高等数学(工专)（00022）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建筑材料（02389）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土力学及地基基础（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02398）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建筑工程定额与预算（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00170）*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工程力学(二)（02391）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建筑施工(一)（02400）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高等数学(工专)（00022）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工程测量（02387）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结构力学(一)（02393）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土木工程制图（02386）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混凝土及砌体结构（02396）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建筑材料（02389）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土力学及地基基础（02398）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020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计算机信息管理（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610203）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【计算机信息管理(专科)】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计算机应用技术（02316）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电子商务与电子政务（04754）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高级语言程序设计(一)（00342）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计算机原理（02384）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计算机网络技术（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02141）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高等数学(工专)（00022）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企业管理概论（00144）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数据库及其应用（02120）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管理信息系统（02382）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计算机应用技术（02316）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电子商务与电子政务（04754）</w:t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高等数学(工专)（00022）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高级语言程序设计(一)（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00342）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计算机网络技术（02141）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计算机原理（02384）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企业管理概论（00144）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数据库及其应用（02120）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管理信息系统（02382）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922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工程造价（540502）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【工程造价管理(专科)】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建筑施工(一)（02400）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工程项目管理与监理（06963）*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合同法与合同管理（06960）*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土木工程制图（02386）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工程经济概论（06959）*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建筑施工(一)（02400）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工程造价确定与控制（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06962）*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土木工程制图（02386）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土建工程施工与计划（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06966）*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土建工程计量（06964）*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工程造价案例分析（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06969）*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922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建设工程管理（540501）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【建筑工程管理(专科)】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工程力学(二)（02391）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管理学原理（00054）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土木工程制图（02386）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房屋建筑学（02394）*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建筑工程定额与预算（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00170）*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工程力学(二)（02391）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高等数学(一)（00020）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管理学原理（00054）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工程合同法律制度（01849）*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建筑工程项目管理（02658）*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基础会计学（00041）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土木工程制图（02386）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建筑结构（02432）*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建筑施工技术（01850）*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442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现代农业技术（510104）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【农学(专科)】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化学基础（02539）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植物学(二)（02660）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普通遗传学（02666）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植物生理学（02662）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土壤肥料学（02668）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化学基础（02539）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农业生态基础（02665）*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植物学(二)（02660）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农业经济与管理（00135）*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农业气象学（02664）*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植物生理学（02662）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植物病虫害防治（02674）*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土壤肥料学（02668）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作物栽培学（二）（02670）*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作物育种学（02672）*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374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葡萄与葡萄酒(专科)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（A090110）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化学基础（02539）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植物生理学（02662）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葡萄酒化学（02733）*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酿酒微生物（02731）*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葡萄酒品尝学（02737）*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化学基础（02539）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葡萄酒工程学（02735）*</w:t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葡萄酒分析与检测（02739）*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植物生理学（02662）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葡萄酒工艺学（02736）*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葡萄植物保护学（02738）*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461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畜牧兽医（510301）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【畜牧(专科)】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化学基础（02539）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家畜饲养学（02769）*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动物生理生化（02767）*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家畜环境卫生学（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02771）*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兽医概论（02776）*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家畜解剖及组织胚胎学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（02765）*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猪禽学（02777）*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化学基础（02539）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草食动物学（02778）*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畜产品加工（02074）*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畜牧企业经营管理学（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02775）*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动物繁育学（02773）*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643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护理（620201）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【护理学(专科)】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健康教育学（00488）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病理学（02901）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护理学基础（02997）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药理学(一)（02903）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护理伦理学（02996）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营养学（03000）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生物化学(三)（03179）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医学心理学（02113）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微生物学与免疫学基础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（02864）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内科护理学(一)（02998）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生理学（02899）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外科护理学(一)（03001）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妇产科护理学(一)（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03002）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儿科护理学(一)（03003）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健康教育学（00488）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病理学（02901）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护理学基础（02997）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药理学(一)（02903）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护理伦理学（02996）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营养学（03000）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生物化学(三)（03179）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医学心理学（02113）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微生物学与免疫学基础（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02864）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内科护理学(一)（02998）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生理学（02899）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外科护理学(一)（03001）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妇产科护理学(一)（03002）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儿科护理学(一)（03003）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60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法律事务（680503）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【法律(基础科段)】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民法学（00242）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国际法（00247）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宪法学（05679）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中国法制史（00223）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刑法学（00245）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行政法学（00261）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民事诉讼法学（00243）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刑事诉讼法学（00260）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经济法概论（00244）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法理学（05677）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民法学（00242）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国际法（00247）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宪法学（05679）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中国法制史（00223）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刑法学（00245）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行政法学（00261）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民事诉讼法学（00243）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刑事诉讼法学（00260）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经济法概论（00244）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法理学（05677）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374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汉语言文学（970201）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【汉语言文学(基础科段)】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教育学(一)（00429）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文学概论(一)（00529）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现代汉语（00535）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中国现代文学作品选（00530）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古代汉语（00536）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心理学（00031）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写作(一)（00506）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中国当代文学作品选（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00531）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外国文学作品选（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00534）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中国古代文学作品选(一)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（00532）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中国古代文学作品选(二)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（00533）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心理学（00031）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文学概论(一)（00529）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现代汉语（00535）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教育学(一)（00429）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中国现代文学作品选（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00530）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古代汉语（00536）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写作(一)（00506）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中国当代文学作品选（00531）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外国文学作品选（00534）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中国古代文学作品选(一)（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00532）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中国古代文学作品选(二)（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00533）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81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英语（970202）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【英语(基础科段)】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英语阅读(一)（00595）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英语阅读(二)（00596）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综合英语(一)（00794）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英语国家概况（00522）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英语写作基础（00597）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综合英语(二)（00795）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英语阅读(一)（00595）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英语阅读(二)（00596）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综合英语(二)（00795）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英语国家概况（00522）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英语写作基础（00597）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综合英语(一)（00794）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71"/>
          <w:hidden w:val="0"/>
        </w:trPr>
        <w:tc>
          <w:tcPr>
            <w:tcW w:type="dxa" w:w="219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应用日语（670206）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【日语(基础科段)】</w:t>
            </w:r>
          </w:p>
        </w:tc>
        <w:tc>
          <w:tcPr>
            <w:tcW w:type="dxa" w:w="241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日语写作基础（07128）*</w:t>
            </w:r>
          </w:p>
        </w:tc>
        <w:tc>
          <w:tcPr>
            <w:tcW w:type="dxa" w:w="273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基础日语(二)（00606）*</w:t>
            </w:r>
          </w:p>
        </w:tc>
        <w:tc>
          <w:tcPr>
            <w:tcW w:type="dxa" w:w="191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日语语法（00607）*</w:t>
            </w:r>
          </w:p>
        </w:tc>
        <w:tc>
          <w:tcPr>
            <w:tcW w:type="dxa" w:w="20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日语阅读(二)（00844）*</w:t>
            </w:r>
          </w:p>
        </w:tc>
        <w:tc>
          <w:tcPr>
            <w:tcW w:type="dxa" w:w="27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基础日语(一)（00605）*</w:t>
            </w:r>
          </w:p>
        </w:tc>
        <w:tc>
          <w:tcPr>
            <w:tcW w:type="dxa" w:w="22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日本国概况（00608）*</w:t>
            </w:r>
          </w:p>
        </w:tc>
        <w:tc>
          <w:tcPr>
            <w:tcW w:type="dxa" w:w="238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日语阅读(一)（00843）*</w:t>
            </w:r>
          </w:p>
        </w:tc>
        <w:tc>
          <w:tcPr>
            <w:tcW w:type="dxa" w:w="22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商务日语（06043）*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497"/>
          <w:hidden w:val="0"/>
        </w:trPr>
        <w:tc>
          <w:tcPr>
            <w:tcW w:type="dxa" w:w="21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新闻学（960101）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【新闻学(基础科段)】</w:t>
            </w:r>
          </w:p>
        </w:tc>
        <w:tc>
          <w:tcPr>
            <w:tcW w:type="dxa" w:w="241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新闻学概论（00633）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报纸编辑（00655）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毛泽东思想和中国特色社会主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义理论体系概论（12656）</w:t>
            </w:r>
          </w:p>
        </w:tc>
        <w:tc>
          <w:tcPr>
            <w:tcW w:type="dxa" w:w="273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中国现代文学作品选（00530）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新闻采访写作（00654）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新闻心理学（00657）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191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中国新闻事业史（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00653）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广告学(二)（00853）</w:t>
            </w:r>
          </w:p>
        </w:tc>
        <w:tc>
          <w:tcPr>
            <w:tcW w:type="dxa" w:w="20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法学概论（00040）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广播新闻与电视新闻（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00656）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7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新闻学概论（00633）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报纸编辑（00655）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思想道德修养与法律基础（03706）</w:t>
            </w:r>
          </w:p>
        </w:tc>
        <w:tc>
          <w:tcPr>
            <w:tcW w:type="dxa" w:w="22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中国现代文学作品选（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00530）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新闻采访写作（00654）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新闻心理学（00657）</w:t>
            </w:r>
          </w:p>
        </w:tc>
        <w:tc>
          <w:tcPr>
            <w:tcW w:type="dxa" w:w="238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中国新闻事业史（00653）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广告学(二)（00853）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毛泽东思想和中国特色社会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主义理论体系概论（12656）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大学语文（04729）</w:t>
            </w:r>
          </w:p>
        </w:tc>
        <w:tc>
          <w:tcPr>
            <w:tcW w:type="dxa" w:w="22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法学概论（00040）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广播新闻与电视新闻（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00656）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197"/>
        <w:rPr>
          <w:color w:val="auto"/>
          <w:position w:val="0"/>
          <w:sz w:val="21"/>
          <w:szCs w:val="21"/>
          <w:rFonts w:ascii="仿宋_GB2312" w:eastAsia="宋体" w:hAnsi="宋体" w:hint="default"/>
        </w:rPr>
        <w:autoSpaceDE w:val="1"/>
        <w:autoSpaceDN w:val="1"/>
      </w:pPr>
      <w:r>
        <w:br w:type="page"/>
      </w:r>
      <w:r>
        <w:rPr>
          <w:color w:val="auto"/>
          <w:position w:val="0"/>
          <w:sz w:val="21"/>
          <w:szCs w:val="21"/>
          <w:rFonts w:ascii="仿宋_GB2312" w:eastAsia="宋体" w:hAnsi="宋体" w:hint="default"/>
        </w:rPr>
        <w:t>二、专升本</w:t>
      </w:r>
    </w:p>
    <w:tbl>
      <w:tblID w:val="0"/>
      <w:tblPr>
        <w:tblCellMar>
          <w:left w:w="28" w:type="dxa"/>
          <w:top w:w="0" w:type="dxa"/>
          <w:right w:w="28" w:type="dxa"/>
          <w:bottom w:w="0" w:type="dxa"/>
        </w:tblCellMar>
        <w:tblW w:w="20787" w:type="dxa"/>
        <w:jc w:val="center"/>
        <w:tblLook w:val="000000" w:firstRow="0" w:lastRow="0" w:firstColumn="0" w:lastColumn="0" w:noHBand="0" w:noVBand="0"/>
        <w:tblLayout w:type="fixed"/>
      </w:tblPr>
      <w:tblGrid>
        <w:gridCol w:w="2145"/>
        <w:gridCol w:w="2495"/>
        <w:gridCol w:w="2715"/>
        <w:gridCol w:w="2296"/>
        <w:gridCol w:w="2211"/>
        <w:gridCol w:w="2550"/>
        <w:gridCol w:w="1943"/>
        <w:gridCol w:w="2247"/>
        <w:gridCol w:w="2185"/>
      </w:tblGrid>
      <w:tr>
        <w:trPr>
          <w:trHeight w:hRule="atleast" w:val="420"/>
          <w:tblHeader/>
          <w:hidden w:val="0"/>
        </w:trPr>
        <w:tc>
          <w:tcPr>
            <w:tcW w:type="dxa" w:w="2145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left="0" w:firstLine="9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sz w:val="20"/>
              </w:rPr>
              <w:pict>
                <v:shapetype id="_x0000_t32" coordsize="21600,21600" o:spt="32" o:preferrelative="t" path="m,l21600,21600e" o:oned="t" filled="f">
                  <v:path arrowok="t" fillok="f" o:connecttype="none"/>
                  <o:lock v:ext="edit" shapetype="t"/>
                </v:shapetype>
                <v:shape id="_x0000_s26" type="#_x0000_t32" style="position:absolute;left:0;margin-left:34pt;mso-position-horizontal:absolute;mso-position-horizontal-relative:text;margin-top:2pt;mso-position-vertical:absolute;mso-position-vertical-relative:text;width:69.1pt;height:65.1pt;z-index:251624971" strokecolor="black" o:allowoverlap="1" strokeweight="0.-5pt" filled="f" o:connectortype="straight"/>
              </w:pic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 xml:space="preserve">              时间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0"/>
              <w:ind w:right="0" w:left="0" w:firstLine="636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sz w:val="20"/>
              </w:rPr>
              <w:pict>
                <v:shapetype id="_x0000_t32" coordsize="21600,21600" o:spt="32" o:preferrelative="t" path="m,l21600,21600e" o:oned="t" filled="f">
                  <v:path arrowok="t" fillok="f" o:connecttype="none"/>
                  <o:lock v:ext="edit" shapetype="t"/>
                </v:shapetype>
                <v:shape id="_x0000_s27" type="#_x0000_t32" style="position:absolute;left:0;margin-left:-1pt;mso-position-horizontal:absolute;mso-position-horizontal-relative:text;margin-top:12pt;mso-position-vertical:absolute;mso-position-vertical-relative:text;width:104.2pt;height:34.5pt;z-index:251624970" strokecolor="black" o:allowoverlap="1" strokeweight="0.-5pt" fillcolor="white" filled="t" o:connectortype="straight"/>
              </w:pic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课程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8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专业</w:t>
            </w:r>
          </w:p>
        </w:tc>
        <w:tc>
          <w:tcPr>
            <w:tcW w:type="dxa" w:w="9717"/>
            <w:vAlign w:val="center"/>
            <w:gridSpan w:val="4"/>
            <w:tcBorders>
              <w:bottom w:val="single" w:color="000000" w:sz="4"/>
              <w:left w:val="nil" w:color="auto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4月</w:t>
            </w:r>
          </w:p>
        </w:tc>
        <w:tc>
          <w:tcPr>
            <w:tcW w:type="dxa" w:w="8925"/>
            <w:vAlign w:val="center"/>
            <w:gridSpan w:val="4"/>
            <w:tcBorders>
              <w:bottom w:val="single" w:color="000000" w:sz="4"/>
              <w:left w:val="nil" w:color="auto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10月</w:t>
            </w:r>
          </w:p>
        </w:tc>
      </w:tr>
      <w:tr>
        <w:trPr>
          <w:trHeight w:hRule="atleast" w:val="420"/>
          <w:hidden w:val="0"/>
        </w:trPr>
        <w:tc>
          <w:tcPr>
            <w:tcW w:type="dxa" w:w="214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5210"/>
            <w:vAlign w:val="center"/>
            <w:gridSpan w:val="2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4月13日</w:t>
            </w:r>
          </w:p>
        </w:tc>
        <w:tc>
          <w:tcPr>
            <w:tcW w:type="dxa" w:w="4507"/>
            <w:vAlign w:val="center"/>
            <w:gridSpan w:val="2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4月14日</w:t>
            </w:r>
          </w:p>
        </w:tc>
        <w:tc>
          <w:tcPr>
            <w:tcW w:type="dxa" w:w="4493"/>
            <w:vAlign w:val="center"/>
            <w:gridSpan w:val="2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10月19日</w:t>
            </w:r>
          </w:p>
        </w:tc>
        <w:tc>
          <w:tcPr>
            <w:tcW w:type="dxa" w:w="4432"/>
            <w:vAlign w:val="center"/>
            <w:gridSpan w:val="2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10月20日</w:t>
            </w:r>
          </w:p>
        </w:tc>
      </w:tr>
      <w:tr>
        <w:trPr>
          <w:trHeight w:hRule="atleast" w:val="439"/>
          <w:hidden w:val="0"/>
        </w:trPr>
        <w:tc>
          <w:tcPr>
            <w:tcW w:type="dxa" w:w="2145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上午9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00—11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30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下午14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30—17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上午9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00—11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30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下午14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30—17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上午9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00—11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30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下午14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30—17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上午9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00—11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30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下午14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30—17</w:t>
            </w:r>
            <w:r>
              <w:rPr>
                <w:color w:val="auto"/>
                <w:position w:val="0"/>
                <w:sz w:val="18"/>
                <w:szCs w:val="18"/>
                <w:rFonts w:ascii="仿宋_GB2312" w:eastAsia="宋体" w:hAnsi="宋体" w:hint="default"/>
              </w:rPr>
              <w:t>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</w:t>
            </w:r>
          </w:p>
        </w:tc>
      </w:tr>
      <w:tr>
        <w:trPr>
          <w:trHeight w:hRule="atleast" w:val="2032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金融学（020301K）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【金融(独立本科段)】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管理系统中计算机应用（00051）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财务管理学（00067）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保险学原理（00079）*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管理学原理（00054）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国际金融（00076）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线性代数(经管类)（04184）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金融理论与实务（00150）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银行会计学（00078）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概率论与数理统计(经管类)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（04183）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财务报表分析(一)（00161）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财务管理学（00067）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概率论与数理统计(经管类)（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04183）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管理学原理（00054）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国际金融（00076）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金融理论与实务（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00150）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银行会计学（00078）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线性代数(经管类)（04184）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管理系统中计算机应用（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00051）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财务报表分析(一)（00161）</w:t>
            </w:r>
          </w:p>
        </w:tc>
      </w:tr>
      <w:tr>
        <w:trPr>
          <w:trHeight w:hRule="atleast" w:val="2394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国际经济与贸易（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020401）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【国际贸易(独立本科段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管理系统中计算机应用（00051）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外贸英语写作（00097）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国际运输与保险（00100）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线性代数(经管类)（04184）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国际商务英语（05844）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企业经济统计学（00045）*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企业会计学（00055）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外刊经贸知识选读（00096）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世界市场行情（00102）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概率论与数理统计(经管类)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（04183）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企业管理咨询（00154）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国际贸易法（00225）*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国际市场营销学（00098）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外贸英语写作（00097）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国际运输与保险（00100）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概率论与数理统计(经管类)（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04183）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国际商务英语（05844）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企业会计学（00055）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外刊经贸知识选读（00096）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世界市场行情（00102）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线性代数(经管类)（04184）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企业管理咨询（00154）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管理系统中计算机应用（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00051）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国际市场营销学（00098）</w:t>
            </w:r>
          </w:p>
        </w:tc>
      </w:tr>
      <w:tr>
        <w:trPr>
          <w:trHeight w:hRule="atleast" w:val="2017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 xml:space="preserve">工商管理（ 120201K）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【工商企业管理(独立本科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段)】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管理系统中计算机应用（00051）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财务管理学（00067）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企业经营战略（00151）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管理学原理（00054）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国际贸易理论与实务（00149）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金融理论与实务（00150）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线性代数(经管类)（04184）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质量管理(一)（00153）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企业管理咨询（00154）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概率论与数理统计(经管类)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（04183）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组织行为学（00152）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财务管理学（00067）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企业经营战略（00151）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概率论与数理统计(经管类)（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04183）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管理学原理（00054）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国际贸易理论与实务（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00149）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金融理论与实务（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00150）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质量管理(一)（00153）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企业管理咨询（00154）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线性代数(经管类)（04184）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管理系统中计算机应用（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00051）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组织行为学（00152）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</w:p>
        </w:tc>
      </w:tr>
      <w:tr>
        <w:trPr>
          <w:trHeight w:hRule="atleast" w:val="2367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会计学（120203K）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【会计(独立本科段)】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管理系统中计算机应用（00051）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会计制度设计（00162）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国际贸易理论与实务（00149）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金融理论与实务（00150）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线性代数(经管类)（04184）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高级财务会计（00159）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审计学（00160）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概率论与数理统计(经管类)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（04183）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资产评估（00158）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财务报表分析(一)（00161）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会计制度设计（00162）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概率论与数理统计(经管类)（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04183）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国际贸易理论与实务（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00149）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金融理论与实务（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00150）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高级财务会计（00159）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审计学（00160）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线性代数(经管类)（04184）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管理系统中计算机应用（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00051）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资产评估（00158）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财务报表分析(一)（00161）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</w:p>
        </w:tc>
      </w:tr>
      <w:tr>
        <w:trPr>
          <w:trHeight w:hRule="atleast" w:val="2296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旅游管理（120901K）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【旅游管理(独立本科段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管理系统中计算机应用（00051）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财务管理学（00067）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西方经济学（00139）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旅行社经营与管理（00191）*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线性代数(经管类)（04184）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旅游企业管理（07475）*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概率论与数理统计(经管类)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（04183）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旅游企业投资与管理（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00198）*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旅游商品学（07476）*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组织行为学（00152）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经济学(二)（00889）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旅游与饭店会计（00189）*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市场营销学（00058）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财务管理学（00067）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概率论与数理统计(经管类)（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04183）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西方经济学（00139）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旅游市场学（00192）*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旅游资源规划与开发（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00197）*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中外民俗（00199）*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线性代数(经管类)（04184）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管理系统中计算机应用（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00051）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组织行为学（00152）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经济学(二)（00889）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饭店管理概论（00193）*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客源国概况（00200）*</w:t>
            </w:r>
          </w:p>
        </w:tc>
      </w:tr>
      <w:tr>
        <w:trPr>
          <w:trHeight w:hRule="atleast" w:val="541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 xml:space="preserve">电子商务（120801 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【电子商务(独立本科段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网络经济与企业管理（00910）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互联网数据库（00911）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电子商务法概论（00996）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网络营销与策划（00908）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电子商务与现代物流（00915）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商法(二)（00995）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电子商务网站设计原理（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00906）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数量方法(二)（00994）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电子商务与金融（00913）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电子商务安全导论（00997）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网络经济与企业管理（00910）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互联网数据库（00911）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电子商务法概论（00996）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网络营销与策划（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00908）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电子商务与现代物流（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00915）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商法(二)（00995）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电子商务网站设计原理（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00906）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数量方法(二)（00994）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电子商务与金融（00913）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电子商务安全导论（00997）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</w:p>
        </w:tc>
      </w:tr>
      <w:tr>
        <w:trPr>
          <w:trHeight w:hRule="atleast" w:val="70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 xml:space="preserve">物业管理（120209 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【物业管理(独立本科段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人力资源管理(一)（00147）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物业管理（00176）*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城市社区建设概论（05673）*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管理学原理（00054）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物业信息管理（05674）*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物业管理国际标准与质量认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证（05675）*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公司管理学（07519）*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社会学概论（00034）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房地产法（00169）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人力资源管理(一)（00147）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房地产项目管理（02659）*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管理学原理（00054）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城市环境保护（05676）*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物业管理实务（06569）*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物业设备管理（05672）*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物业信息管理（05674）*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社会学概论（00034）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房地产法（00169）</w:t>
            </w:r>
          </w:p>
        </w:tc>
      </w:tr>
      <w:tr>
        <w:trPr>
          <w:trHeight w:hRule="atleast" w:val="1422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 xml:space="preserve">物流管理（120601 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【物流管理(独立本科段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人力资源管理(一)（00147）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企业经营战略（00151）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物流企业财务管理（05374）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供应链物流学（03364）*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线性代数(经管类)（04184）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物流运输管理（03365）*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企业会计学（00055）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概率论与数理统计(经管类)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（04183）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管理经济学（02628）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物流系统工程（07724）*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国际市场营销学（00098）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组织行为学（00152）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物流规划（07725）*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人力资源管理(一)（00147）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企业经营战略（00151）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概率论与数理统计(经管类)（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04183）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物流企业财务管理（05374）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仓储技术和库存理论（07729）*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供应链与企业物流管理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（07006）*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企业会计学（00055）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线性代数(经管类)（04184）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管理经济学（02628）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企业物流（03361）*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国际市场营销学（00098）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组织行为学（00152）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物流规划（07725）*</w:t>
            </w:r>
          </w:p>
        </w:tc>
      </w:tr>
      <w:tr>
        <w:trPr>
          <w:trHeight w:hRule="atleast" w:val="389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 xml:space="preserve">采购管理 （120603T）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【采购与供应管理(独立本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科段)】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采购战术与运营（03616）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物流企业财务管理（05374）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采购与供应谈判（03611）*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采购环境（03612）*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采购与供应关系管理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（03613）*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采购法务与合同管理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（03614）*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政治经济学(财经类)（00009）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采购战术与运营（03616）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物流企业财务管理（05374）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采购绩效管理（03615）*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　采购与供应链案例（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03617）*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采购与供应关系管理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（03613）*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采购项目管理（03618）*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运作管理（03619）*</w:t>
            </w:r>
          </w:p>
        </w:tc>
      </w:tr>
      <w:tr>
        <w:trPr>
          <w:trHeight w:hRule="atleast" w:val="1440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市场营销（120202）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【销售管理(独立本科段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管理系统中计算机应用（00051）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国际商务谈判（00186）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人际关系学（03291）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财务管理学（00067）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企业经营战略（00151）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国际贸易理论与实务（00149）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企业会计学（00055）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广告学(一)（00181）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销售团队管理（10511）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世界市场行情（00102）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市场营销策划（00184）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消费经济学（00183）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国际商务谈判（00186）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人际关系学（03291）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财务管理学（00067）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企业经营战略（00151）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国际贸易理论与实务（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00149）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企业会计学（00055）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广告学(一)（00181）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世界市场行情（00102）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市场营销策划（00184）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经济法概论(财经类)（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管理系统中计算机应用（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00051）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消费经济学（00183）</w:t>
            </w:r>
          </w:p>
        </w:tc>
      </w:tr>
      <w:tr>
        <w:trPr>
          <w:trHeight w:hRule="atleast" w:val="3234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法学（030101K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ab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【法律(独立本科段)】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合同法（00230）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民法学（00242）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国际法（00247）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国际私法（00249）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中国法律思想史（00264）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金融法（05678）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宪法学（05679）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中国法制史（00223）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公司法（00227）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刑法学（00245）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国际经济法概论（00246）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票据法（00257）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公证与律师制度（00259）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行政法学（00261）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法律文书写作（00262）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西方法律思想史（00265）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劳动法（00167）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民事诉讼法学（00243）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保险法（00258）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刑事诉讼法学（00260）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外国法制史（00263）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婚姻家庭法（05680）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房地产法（00169）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知识产权法（00226）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环境与资源保护法学（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00228）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税法（00233）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经济法概论（00244）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法理学（05677）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合同法（00230）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民法学（00242）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国际法（00247）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国际私法（00249）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中国法律思想史（00264）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金融法（05678）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宪法学（05679）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中国法制史（00223）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公司法（00227）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刑法学（00245）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国际经济法概论（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00246）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票据法（00257）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公证与律师制度（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00259）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行政法学（00261）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法律文书写作（00262）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西方法律思想史（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00265）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劳动法（00167）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民事诉讼法学（00243）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保险法（00258）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刑事诉讼法学（00260）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外国法制史（00263）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婚姻家庭法（05680）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房地产法（00169）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知识产权法（00226）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环境与资源保护法学（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00228）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税法（00233）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经济法概论（00244）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法理学（05677）</w:t>
            </w:r>
          </w:p>
        </w:tc>
      </w:tr>
      <w:tr>
        <w:trPr>
          <w:trHeight w:hRule="atleast" w:val="1393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教育管理（340101）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【教育管理(独立本科段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教育统计与测量（00452）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教育预测与规划（00454）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教育学（一）（00429）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教育经济学（00451）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教育管理心理学（00455）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学前教育管理（00457）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中小学教育管理（00458）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现代管理学（00107）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中外教育管理史（00445）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教育管理原理（00449）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心理学（00031）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教育评估和督导（00450）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教育法学（00453）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教育科学研究方法(二)（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00456）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教育统计与测量（00452）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教育预测与规划（00454）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心理学（00031）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教育经济学（00451）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教育管理心理学（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00455）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学前教育管理（00457）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中小学教育管理（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00458）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教育学（一）（00429）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现代管理学（00107）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中外教育管理史（00445）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教育管理原理（00449）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高等教育管理（00459）*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教育评估和督导（00450）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教育法学（00453）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教育科学研究方法(二)（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00456）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</w:p>
        </w:tc>
      </w:tr>
      <w:tr>
        <w:trPr>
          <w:trHeight w:hRule="atleast" w:val="642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小学教育（040107）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【小学教育(独立本科段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中外教育简史（00464）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教育社会学（06159）*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国内外教育发展动态（07473）*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中小学教育管理（00458）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心理卫生与心理辅导（00465）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发展与教育心理学（00466）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比较教育（00472）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现代教育测量与评价学（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06231）*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课程与教学论（00467）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小学教育科研论文写作（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07471）*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中外教育简史（00464）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小学艺术教育（06230）*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中小学教育管理（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00458）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心理卫生与心理辅导（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00465）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学习心理学（07051）*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发展与教育心理学（00466）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比较教育（00472）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学校组织行为学（07474）*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课程与教学论（00467）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中小学教育政策法规（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07472）*</w:t>
            </w:r>
          </w:p>
        </w:tc>
      </w:tr>
      <w:tr>
        <w:trPr>
          <w:trHeight w:hRule="atleast" w:val="753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 xml:space="preserve">思想政治教育（030503）  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【思想政治教育(独立本科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段)】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教育学(一)（00429）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科学思维方法论（00483）*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世界经济（00965）*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现代科学技术与当代社会（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00481）*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政治学科教育学（00964）*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心理学（00031）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行政管理学（00277）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中国文化概论（00321）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社会学概论（00034）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政治学概论（00312）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中国传统道德（00480）*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心理学（00031）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思想政治教育原理（00476）*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中国特色社会主义理论与实践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（00478）*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教育学(一)（00429）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世界政治经济与国际关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系（00033）*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当代资本主义（00479）*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行政管理学（00277）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中国文化概论（00321）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科学社会主义（00474）*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社会学概论（00034）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政治学概论（00312）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人生哲学（00482）*</w:t>
            </w:r>
          </w:p>
        </w:tc>
      </w:tr>
      <w:tr>
        <w:trPr>
          <w:trHeight w:hRule="atleast" w:val="491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艺术教育（040105）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【美术教育(独立本科段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教育学(一)（00429）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中国画（00967）*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美术鉴赏（00744）*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心理学（00031）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工艺与设计（00966）*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美术技法理论（00742）*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造型基础（00968）*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心理学（00031）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教育学(一)（00429）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中国画论（00745）*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色彩学（00969）*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美育概论（00746）*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美术教育学（00747）*</w:t>
            </w:r>
          </w:p>
        </w:tc>
      </w:tr>
      <w:tr>
        <w:trPr>
          <w:trHeight w:hRule="atleast" w:val="293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科学教育（040102）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【数学教育(独立本科段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教育学(一)（00429）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拓扑学基础（02008）*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复变函数论（02011）*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实变与泛函分析初步（02012）*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数学文化（03216）*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心理学（00031）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微分几何（02014）*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线性规划（03217）*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初等数论（02013）*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偏微分方程（02015）*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心理学（00031）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数学分析(二)（02002）*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数学教育学（02018）*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教育学(一)（00429）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概率论与数理统计(一)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（02010）*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数学建模（03215）*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高等代数（02004）*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抽象代数（02009）*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高级语言程序设计(二)（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03204）*</w:t>
            </w:r>
          </w:p>
        </w:tc>
      </w:tr>
      <w:tr>
        <w:trPr>
          <w:trHeight w:hRule="atleast" w:val="1849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机械设计制造及其自动化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（080202）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【机电一体化工程(独立本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科段)】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工程经济（02194）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复变函数与积分变换（02199）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机电一体化系统设计（02245）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物理(工)（00420）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机械工程控制基础（02240）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计算机软件基础(一)（02243）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生产管理与质量工程（02647）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概率论与数理统计(二)（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02197）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现代设计方法（02200）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传感器与检测技术（02202）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企业经营战略与市场营销（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02897）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环境与资源保护法学（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00228）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模拟、数字及电力电子技术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（02238）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工业用微型计算机（02241）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工程经济（02194）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概率论与数理统计(二)（02197）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复变函数与积分变换（02199）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机电一体化系统设计（02245）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机械工程控制基础（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02240）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计算机软件基础(一)（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02243）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生产管理与质量工程（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02647）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现代设计方法（02200）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传感器与检测技术（02202）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企业经营战略与市场营销（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02897）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3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环境与资源保护法学（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00228）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物理(工)（00420）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模拟、数字及电力电子技术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（02238）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工业用微型计算机（02241）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</w:p>
        </w:tc>
      </w:tr>
      <w:tr>
        <w:trPr>
          <w:trHeight w:hRule="atleast" w:val="864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电气工程及其自动化（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080601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ab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【电力系统及其自动化(独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立本科段)】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复变函数与积分变换（02199）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计算机软件基础(二)（02365）*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电力企业经济管理（02268）*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电磁场（02305）*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概率论与数理统计(二)（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02197）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电力系统微型计算机继电保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护（02313）*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高等数学(工本)（00023）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电力电子变流技术（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02308）*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高电压技术（02653）*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概率论与数理统计(二)（02197）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复变函数与积分变换（02199）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电力系统分析（02310）*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高等数学(工本)（00023）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电力系统远动及调度自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动化（02312）*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自动控制理论（二）（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02306）*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发电厂动力部分（02311）*</w:t>
            </w:r>
          </w:p>
        </w:tc>
      </w:tr>
      <w:tr>
        <w:trPr>
          <w:trHeight w:hRule="atleast" w:val="1642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计算机科学与技术（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080901）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【计算机及应用(独立本科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段)】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计算机组成原理（02318）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离散数学（02324）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数据结构（02331）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Java语言程序设计(一)（04747）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高级语言程序设计(一)（00342）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操作系统（02326）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电子技术基础(三)（04730）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数据库系统原理（04735）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概率论与数理统计(二)（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02197）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计算机系统结构（02325）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C++程序设计（04737）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高等数学(工本)（00023）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软件工程（02333）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计算机网络原理（04741）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概率论与数理统计(二)（02197）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计算机组成原理（02318）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离散数学（02324）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数据结构（02331）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Java语言程序设计(一)（04747）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高等数学(工本)（00023）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高级语言程序设计(一)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（00342）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操作系统（02326）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电子技术基础(三)（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04730）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数据库系统原理（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04735）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计算机系统结构（02325）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C++程序设计（04737）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软件工程（02333）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计算机网络原理（04741）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1049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通信工程080703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【通信工程(独立本科段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工程经济（02194）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复变函数与积分变换（02199）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计算机软件基础(二)（02365）*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物理(工)（00420）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计算机通信网（02373）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微波技术与天线（02367）*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概率论与数理统计(二)（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02197）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信号与系统（02354）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高等数学(工本)（00023）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数据通信原理（02364）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通信技术基础（02361）*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工程经济（02194）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概率论与数理统计(二)（02197）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复变函数与积分变换（02199）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非线性电子电路（02342）*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通信原理（02363）*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高等数学(工本)（00023）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计算机通信网（02373）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信号与系统（02354）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数字信号处理（02356）*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移动通信（06201）*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物理(工)（00420）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数据通信原理（02364）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程控交换技术（06202）*</w:t>
            </w:r>
          </w:p>
        </w:tc>
      </w:tr>
      <w:tr>
        <w:trPr>
          <w:trHeight w:hRule="atleast" w:val="675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网络工程（080903）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【计算机网络(独立本科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段)】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计算机组成原理（02318）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数据结构（02331）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网络操作系统（02335）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Java语言程序设计(一)（04747）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高级语言程序设计(一)（00342）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数据库系统原理（04735）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网络工程（04749）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计算机网络管理（02379）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计算机网络安全（04751）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高等数学(工本)（00023）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互联网及其应用（03142）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计算机网络原理（04741）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通信概论（04742）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计算机组成原理（02318）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数据结构（02331）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网络操作系统（02335）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Java语言程序设计(一)（04747）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高等数学(工本)（00023）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高级语言程序设计(一)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（00342）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数据库系统原理（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04735）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网络工程（04749）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计算机网络管理（02379）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计算机网络安全（04751）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互联网及其应用（03142）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计算机网络原理（04741）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通信概论（04742）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</w:p>
        </w:tc>
      </w:tr>
      <w:tr>
        <w:trPr>
          <w:trHeight w:hRule="atleast" w:val="867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 xml:space="preserve">土木工程（081001 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【建筑工程(独立本科段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结构力学(二)（02439）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混凝土结构设计（02440）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建筑设备（02446）*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物理(工)（00420）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线性代数（02198）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流体力学（03347）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概率论与数理统计(二)（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02197）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计算机基础与程序设计（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02275）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工程地质及土力学（02404）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建筑结构试验（02448）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钢结构（02442）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建筑经济与企业管理（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02447）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概率论与数理统计(二)（02197）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结构力学(二)（02439）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混凝土结构设计（02440）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流体力学（03347）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建筑设备（02446）*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线性代数（02198）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计算机基础与程序设计（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02275）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工程地质及土力学（02404）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建筑结构试验（02448）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物理(工)（00420）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钢结构（02442）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建筑经济与企业管理（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02447）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</w:p>
        </w:tc>
      </w:tr>
      <w:tr>
        <w:trPr>
          <w:trHeight w:hRule="atleast" w:val="1289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 xml:space="preserve">工业工程（ 120701 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【工业工程(独立本科段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工程经济（02194）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现代制造系统（02633）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管理学原理（00054）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物理(工)（00420）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生产管理与质量工程（02647）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设施规划与设计（02648）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企业管理咨询（00154）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概率论与数理统计(二)（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02197）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运筹学与系统分析（02627）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企业经营战略与市场营销（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02897）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组织行为学（00152）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基础工业工程（02629）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计算机辅助管理（02631）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工程经济（02194）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概率论与数理统计(二)（02197）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现代制造系统（02633）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管理学原理（00054）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生产管理与质量工程（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02647）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设施规划与设计（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02648）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企业管理咨询（00154）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运筹学与系统分析（02627）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企业经营战略与市场营销（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02897）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组织行为学（00152）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物理(工)（00420）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基础工业工程（02629）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计算机辅助管理（02631）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</w:p>
        </w:tc>
      </w:tr>
      <w:tr>
        <w:trPr>
          <w:trHeight w:hRule="atleast" w:val="1845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计算机科学与技术（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080901）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【计算机信息管理(独立本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科段)】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网络经济与企业管理（00910）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数据结构导论（02142）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运筹学基础（02375）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信息资源管理（02378）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数据库系统原理（04735）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C++程序设计（04737）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管理经济学（02628）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软件开发工具（03173）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操作系统概论（02323）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计算机网络原理（04741）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信息系统开发与管理（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04757）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网络经济与企业管理（00910）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数据结构导论（02142）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运筹学基础（02375）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信息资源管理（02378）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数据库系统原理（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04735）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C++程序设计（04737）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管理经济学（02628）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软件开发工具（03173）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操作系统概论（02323）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计算机网络原理（04741）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信息系统开发与管理（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04757）</w:t>
            </w:r>
          </w:p>
        </w:tc>
      </w:tr>
      <w:tr>
        <w:trPr>
          <w:trHeight w:hRule="atleast" w:val="456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农学（090101）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【农学(独立本科段)】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种子学（02679）*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农业推广学（02678）*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田间试验与统计方法（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02677）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旱农学（06005）*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果蔬栽培学（06207）*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农产品加工（02680）*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生物化学(二)（02634）*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农业市场学（06206）*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作物栽培生理（02676）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农业推广学（02678）*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特种植物栽培学（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06208）*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农业生态学（06215）*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田间试验与统计方法（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02677）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农业资源与区划（06205）*</w:t>
            </w:r>
          </w:p>
        </w:tc>
      </w:tr>
      <w:tr>
        <w:trPr>
          <w:trHeight w:hRule="atleast" w:val="1091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 xml:space="preserve">园林（090502 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【园林(独立本科段)】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园林树木学（06637）*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园林工程（06641）*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园林苗圃学（06631）*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植物造景设计（06639）*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园林史（06644）*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土壤肥料学（02668）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园林艺术学（06224）*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园林管理（06642）*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美学原理（06415）*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花卉学（02691）*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园林建筑设计（06638）*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插花艺术（06645）*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森林病虫害防治（02746）*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鲜切花生产技术（07477）*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土壤肥料学（02668）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园林规划设计（06640）*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草坪科学与管理（06643）*</w:t>
            </w:r>
          </w:p>
        </w:tc>
      </w:tr>
      <w:tr>
        <w:trPr>
          <w:trHeight w:hRule="atleast" w:val="690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动物医学（090401）/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【畜牧兽医(独立本科段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动物遗传育种学（02794）*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农业推广学（02678）*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生物统计附试验设计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(02793)*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动物疫病学（03222）*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动物营养与代谢病防治（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02795）*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兽医药理学（02787）*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兽医临床诊断学（03223）*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农业推广学（02678）*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饲料学（02780）*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畜牧微生物学（02798）*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兽医临床医学（02799）*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家畜病理学（02783）*</w:t>
            </w:r>
          </w:p>
        </w:tc>
      </w:tr>
      <w:tr>
        <w:trPr>
          <w:trHeight w:hRule="atleast" w:val="690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动物科学（090301）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【畜牧兽医(独立本科段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动物遗传育种学（02794）*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农业推广学（02678）*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生物统计附试验设计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(02793)*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动物疫病学（03222）*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动物营养与代谢病防治（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02795）*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兽医药理学（02787）*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兽医临床诊断学（03223）*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农业推广学（02678）*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饲料学（02780）*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畜牧微生物学（02798）*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兽医临床医学（02799）*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家畜病理学（02783）*</w:t>
            </w:r>
          </w:p>
        </w:tc>
      </w:tr>
      <w:tr>
        <w:trPr>
          <w:trHeight w:hRule="atleast" w:val="1850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护理学（101101）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【护理学(独立本科段）】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护理管理学（03006）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内科护理学(二)（03202）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外科护理学(二)（03203）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护理学研究（03008）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精神障碍护理学（03009）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预防医学(二)（03200）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公共关系学（00182）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护理教育导论（03005）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护理学导论（03201）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老年护理学（04435）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社区护理学(一)（03004）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急救护理学（03007）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妇产科护理学(二)（03010）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儿科护理学(二)（03011）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康复护理学（04436）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计算机应用基础（00018）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护理管理学（03006）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内科护理学(二)（03202）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外科护理学(二)（03203）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护理学研究（03008）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精神障碍护理学（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03009）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预防医学(二)（03200）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公共关系学（00182）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护理教育导论（03005）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护理学导论（03201）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老年护理学（04435）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社区护理学(一)（03004）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急救护理学（03007）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妇产科护理学(二)（03010）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儿科护理学(二)（03011）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康复护理学（04436）</w:t>
            </w:r>
          </w:p>
        </w:tc>
      </w:tr>
      <w:tr>
        <w:trPr>
          <w:trHeight w:hRule="atleast" w:val="753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法学（030101K）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【法律(本科段）】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合同法（00230）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国际私法（00249）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中国法律思想史（00264）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金融法（05678）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公司法（00227）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国际经济法概论（00246）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票据法（00257）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公证与律师制度（00259）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法律文书写作（00262）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西方法律思想史（00265）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劳动法（00167）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保险法（00258）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外国法制史（00263）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婚姻家庭法（05680）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房地产法（00169）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知识产权法（00226）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环境与资源保护法学（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00228）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税法（00233）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合同法（00230）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国际私法（00249）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中国法律思想史（00264）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金融法（05678）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公司法（00227）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国际经济法概论（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00246）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票据法（00257）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公证与律师制度（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00259）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法律文书写作（00262）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西方法律思想史（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00265）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劳动法（00167）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保险法（00258）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外国法制史（00263）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婚姻家庭法（05680）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房地产法（00169）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知识产权法（00226）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环境与资源保护法学（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00228）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税法（00233）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</w:p>
        </w:tc>
      </w:tr>
      <w:tr>
        <w:trPr>
          <w:trHeight w:hRule="atleast" w:val="1431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汉语言文学（050101）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【汉语言文学(本科段)】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美学（00037）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外国文学史（00540）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中国古代作家作品专题研究（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00422）*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西方文论选读（00815）*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中国文化概论（00321）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中国古代文学史(一)（00538）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中国古代文学史(二)（00539）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中国现代文学史（00537）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语言学概论（00541）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中国古代文论选读（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00814）*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美学（00037）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外国文学史（00540）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中国现当代作家作品专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题研究（00812）*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外国作家作品专题研究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（00813）*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西方文论选读（00815）*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中国文化概论（00321）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中国古代文学史(一)（00538）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中国古代文学史(二)（00539）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中国现代文学史（00537）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语言学概论（00541）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</w:p>
        </w:tc>
      </w:tr>
      <w:tr>
        <w:trPr>
          <w:trHeight w:hRule="atleast" w:val="2216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英语（050201）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【英语(本科段)】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英语翻译（00087）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高级英语（00600）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现代语言学（00830）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英语语法（00831）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英语科技文选（00836）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旅游英语选读（00837）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外贸函电（00094）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英语词汇学（00832）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外语教学法（00833）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语言与文化（00838）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第二外语(日语)（00840）*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英语写作（00603）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英美文学选读（00604）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外刊经贸选读（00835）*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英语翻译（00087）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高级英语（00600）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第二外语(俄语)（00839）*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第二外语(日语)（00840）*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第二外语(法语)（00841）*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第二外语(德语)（00842）*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现代语言学（00830）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英语语法（00831）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英语科技文选（00836）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旅游英语选读（00837）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英语经贸知识（00834）*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外贸函电（00094）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英语词汇学（00832）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外语教学法（00833）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语言与文化（00838）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英语写作（00603）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英美文学选读（00604）</w:t>
            </w:r>
          </w:p>
        </w:tc>
      </w:tr>
      <w:tr>
        <w:trPr>
          <w:trHeight w:hRule="atleast" w:val="821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 xml:space="preserve">日语(050207 )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【日语(本科段)】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现代汉语（00535）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高级日语(二)（00610）*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日语文学选读（00612）*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日语写作（06042）*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现代汉语（00535）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日语翻译（00601）*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高级日语(一)（00609）*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日语句法篇章法（00611）*</w:t>
            </w:r>
          </w:p>
        </w:tc>
      </w:tr>
      <w:tr>
        <w:trPr>
          <w:trHeight w:hRule="atleast" w:val="1364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法语(本科段)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（C050229）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综合法语(四)（08093）*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国际贸易理论与实务（00149）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国际贸易法（00225）*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法语报刊外贸知识选读（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08089）*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国际贸易理论与实务（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00149）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高级法语写作与翻译（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08090）*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综合法语（三）（08092）*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英语(一)（00012）</w:t>
            </w:r>
          </w:p>
        </w:tc>
      </w:tr>
      <w:tr>
        <w:trPr>
          <w:trHeight w:hRule="atleast" w:val="1346"/>
          <w:hidden w:val="0"/>
        </w:trPr>
        <w:tc>
          <w:tcPr>
            <w:tcW w:type="dxa" w:w="214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新闻学（050301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ab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【新闻学(本科段)】</w:t>
            </w:r>
          </w:p>
        </w:tc>
        <w:tc>
          <w:tcPr>
            <w:tcW w:type="dxa" w:w="249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文学概论(一)（00529）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传播学概论（00642）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新闻事业管理（00662）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71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新闻摄影（00659）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中外新闻作品研究（00661）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马克思主义基本原理概论（03709）</w:t>
            </w:r>
          </w:p>
        </w:tc>
        <w:tc>
          <w:tcPr>
            <w:tcW w:type="dxa" w:w="2296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公共关系学（00182）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中国文化概论（00321）</w:t>
            </w:r>
          </w:p>
        </w:tc>
        <w:tc>
          <w:tcPr>
            <w:tcW w:type="dxa" w:w="2211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经济法概论（00244）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政治学概论（00312）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新闻评论写作（00658）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外国新闻事业史（00660）</w:t>
            </w:r>
          </w:p>
        </w:tc>
        <w:tc>
          <w:tcPr>
            <w:tcW w:type="dxa" w:w="2550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文学概论(一)（00529）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传播学概论（00642）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新闻事业管理（00662）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马克思主义基本原理概论（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03709）</w:t>
            </w:r>
          </w:p>
        </w:tc>
        <w:tc>
          <w:tcPr>
            <w:tcW w:type="dxa" w:w="1943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新闻摄影（00659）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中外新闻作品研究（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00661）</w:t>
            </w:r>
          </w:p>
        </w:tc>
        <w:tc>
          <w:tcPr>
            <w:tcW w:type="dxa" w:w="2247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公共关系学（00182）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中国文化概论（00321）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中国近现代史纲要（03708）</w:t>
            </w:r>
          </w:p>
        </w:tc>
        <w:tc>
          <w:tcPr>
            <w:tcW w:type="dxa" w:w="2185"/>
            <w:vAlign w:val="center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英语(二)（00015）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经济法概论（00244）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政治学概论（00312）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新闻评论写作（00658）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外国新闻事业史（00660）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日语(二)（00016）*</w:t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br/>
            </w:r>
            <w:r>
              <w:rPr>
                <w:color w:val="auto"/>
                <w:position w:val="0"/>
                <w:sz w:val="18"/>
                <w:szCs w:val="18"/>
                <w:rFonts w:ascii="Calibri" w:eastAsia="宋体" w:hAnsi="宋体" w:hint="default"/>
              </w:rPr>
              <w:t>俄语(二)（00017）*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注：1、标注</w:t>
      </w:r>
      <w:r>
        <w:rPr>
          <w:color w:val="auto"/>
          <w:position w:val="0"/>
          <w:sz w:val="21"/>
          <w:szCs w:val="21"/>
          <w:rFonts w:ascii="仿宋_GB2312" w:eastAsia="宋体" w:hAnsi="宋体" w:hint="default"/>
        </w:rPr>
        <w:t>＊</w:t>
      </w:r>
      <w:r>
        <w:rPr>
          <w:color w:val="auto"/>
          <w:position w:val="0"/>
          <w:sz w:val="21"/>
          <w:szCs w:val="21"/>
          <w:rFonts w:ascii="Calibri" w:eastAsia="宋体" w:hAnsi="宋体" w:hint="default"/>
        </w:rPr>
        <w:t>者为省考课程。2、专业名称后面</w:t>
      </w:r>
      <w:r>
        <w:rPr>
          <w:color w:val="auto"/>
          <w:position w:val="0"/>
          <w:sz w:val="21"/>
          <w:szCs w:val="21"/>
          <w:rFonts w:ascii="仿宋_GB2312" w:eastAsia="宋体" w:hAnsi="宋体" w:hint="default"/>
        </w:rPr>
        <w:t>【】内为对应的旧专业名称。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23814" w:h="16840" w:orient="landscape" w:code="8"/>
      <w:pgMar w:top="1928" w:left="1588" w:bottom="1814" w:right="1474" w:header="851" w:footer="1418" w:gutter="0"/>
      <w:pgNumType w:fmt="decimal"/>
      <w:docGrid w:type="linesAndChars" w:linePitch="595" w:charSpace="-18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6"/>
      <w:numPr>
        <w:ilvl w:val="0"/>
        <w:numId w:val="0"/>
      </w:numPr>
      <w:jc w:val="left"/>
      <w:spacing w:lineRule="auto" w:line="240" w:before="0" w:after="0"/>
      <w:ind w:right="0" w:lef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仿宋_GB2312" w:hAnsi="仿宋_GB2312" w:hint="default"/>
      </w:rPr>
      <w:snapToGrid w:val="off"/>
      <w:autoSpaceDE w:val="1"/>
      <w:autoSpaceDN w:val="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6"/>
      <w:numPr>
        <w:ilvl w:val="0"/>
        <w:numId w:val="0"/>
      </w:numPr>
      <w:jc w:val="left"/>
      <w:spacing w:lineRule="auto" w:line="240" w:before="0" w:after="0"/>
      <w:ind w:right="0" w:lef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仿宋_GB2312" w:hAnsi="仿宋_GB2312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Calibri" w:eastAsia="仿宋_GB2312" w:hAnsi="仿宋_GB2312" w:hint="default"/>
      </w:rPr>
      <w:tab/>
    </w:r>
    <w:r>
      <w:rPr>
        <w:color w:val="auto"/>
        <w:position w:val="0"/>
        <w:sz w:val="18"/>
        <w:szCs w:val="18"/>
        <w:rFonts w:ascii="Calibri" w:eastAsia="仿宋_GB2312" w:hAnsi="仿宋_GB2312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Calibri" w:eastAsia="仿宋_GB2312" w:hAnsi="仿宋_GB2312" w:hint="default"/>
      </w:rPr>
      <w:t>1</w:t>
    </w:r>
    <w:r>
      <w:rPr>
        <w:color w:val="auto"/>
        <w:position w:val="0"/>
        <w:sz w:val="18"/>
        <w:szCs w:val="18"/>
        <w:rFonts w:ascii="Calibri" w:eastAsia="仿宋_GB2312" w:hAnsi="仿宋_GB2312" w:hint="default"/>
      </w:rPr>
      <w:fldChar w:fldCharType="end"/>
    </w:r>
  </w:p>
  <w:p>
    <w:pPr>
      <w:pStyle w:val="PO156"/>
      <w:numPr>
        <w:ilvl w:val="0"/>
        <w:numId w:val="0"/>
      </w:numPr>
      <w:jc w:val="left"/>
      <w:spacing w:lineRule="auto" w:line="240" w:before="0" w:after="0"/>
      <w:ind w:right="0" w:lef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仿宋_GB2312" w:hAnsi="仿宋_GB2312" w:hint="default"/>
      </w:rPr>
      <w:snapToGrid w:val="off"/>
      <w:autoSpaceDE w:val="1"/>
      <w:autoSpaceDN w:val="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6"/>
      <w:numPr>
        <w:ilvl w:val="0"/>
        <w:numId w:val="0"/>
      </w:numPr>
      <w:jc w:val="left"/>
      <w:spacing w:lineRule="auto" w:line="240" w:before="0" w:after="0"/>
      <w:ind w:right="0" w:lef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仿宋_GB2312" w:hAnsi="仿宋_GB2312" w:hint="default"/>
      </w:rPr>
      <w:snapToGrid w:val="off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numPr>
        <w:ilvl w:val="0"/>
        <w:numId w:val="0"/>
      </w:numPr>
      <w:jc w:val="center"/>
      <w:spacing w:lineRule="auto" w:line="240" w:before="0" w:after="0"/>
      <w:pBdr>
        <w:bottom w:val="single" w:sz="6" w:space="0" w:color="000000"/>
      </w:pBdr>
      <w:ind w:right="0" w:lef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仿宋_GB2312" w:hAnsi="仿宋_GB2312" w:hint="default"/>
      </w:rPr>
      <w:snapToGrid w:val="off"/>
      <w:autoSpaceDE w:val="1"/>
      <w:autoSpaceDN w:val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numPr>
        <w:ilvl w:val="0"/>
        <w:numId w:val="0"/>
      </w:numPr>
      <w:jc w:val="center"/>
      <w:spacing w:lineRule="auto" w:line="240" w:before="0" w:after="0"/>
      <w:pBdr>
        <w:bottom w:val="single" w:sz="6" w:space="0" w:color="000000"/>
      </w:pBdr>
      <w:ind w:right="0" w:lef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仿宋_GB2312" w:hAnsi="仿宋_GB2312" w:hint="default"/>
      </w:rPr>
      <w:snapToGrid w:val="off"/>
      <w:autoSpaceDE w:val="1"/>
      <w:autoSpaceDN w:val="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numPr>
        <w:ilvl w:val="0"/>
        <w:numId w:val="0"/>
      </w:numPr>
      <w:jc w:val="center"/>
      <w:spacing w:lineRule="auto" w:line="240" w:before="0" w:after="0"/>
      <w:pBdr>
        <w:bottom w:val="single" w:sz="6" w:space="0" w:color="000000"/>
      </w:pBdr>
      <w:ind w:right="0" w:lef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仿宋_GB2312" w:hAnsi="仿宋_GB2312" w:hint="default"/>
      </w:rPr>
      <w:snapToGrid w:val="off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152" w:type="character">
    <w:name w:val="页眉 Char"/>
    <w:link w:val="PO153"/>
    <w:uiPriority w:val="152"/>
    <w:rPr>
      <w:rFonts w:ascii="宋体" w:eastAsia="仿宋_GB2312" w:hAnsi="宋体"/>
      <w:shd w:val="clear"/>
      <w:sz w:val="18"/>
      <w:szCs w:val="18"/>
      <w:w w:val="100"/>
    </w:rPr>
  </w:style>
  <w:style w:styleId="PO153" w:type="paragraph">
    <w:name w:val="header"/>
    <w:basedOn w:val="PO1"/>
    <w:link w:val="PO152"/>
    <w:uiPriority w:val="153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rFonts w:ascii="宋体" w:eastAsia="仿宋_GB2312" w:hAnsi="宋体"/>
      <w:shd w:val="clear"/>
      <w:sz w:val="18"/>
      <w:szCs w:val="18"/>
      <w:w w:val="100"/>
    </w:rPr>
  </w:style>
  <w:style w:customStyle="1" w:styleId="PO154" w:type="character">
    <w:name w:val="页眉 Char1"/>
    <w:basedOn w:val="PO2"/>
    <w:uiPriority w:val="154"/>
    <w:semiHidden/>
    <w:rPr>
      <w:shd w:val="clear"/>
      <w:sz w:val="18"/>
      <w:szCs w:val="18"/>
      <w:w w:val="100"/>
    </w:rPr>
  </w:style>
  <w:style w:customStyle="1" w:styleId="PO155" w:type="character">
    <w:name w:val="页脚 Char"/>
    <w:link w:val="PO156"/>
    <w:uiPriority w:val="155"/>
    <w:rPr>
      <w:rFonts w:ascii="宋体" w:eastAsia="仿宋_GB2312" w:hAnsi="宋体"/>
      <w:shd w:val="clear"/>
      <w:sz w:val="18"/>
      <w:szCs w:val="18"/>
      <w:w w:val="100"/>
    </w:rPr>
  </w:style>
  <w:style w:styleId="PO156" w:type="paragraph">
    <w:name w:val="footer"/>
    <w:basedOn w:val="PO1"/>
    <w:link w:val="PO155"/>
    <w:uiPriority w:val="156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rFonts w:ascii="宋体" w:eastAsia="仿宋_GB2312" w:hAnsi="宋体"/>
      <w:shd w:val="clear"/>
      <w:sz w:val="18"/>
      <w:szCs w:val="18"/>
      <w:w w:val="100"/>
    </w:rPr>
  </w:style>
  <w:style w:customStyle="1" w:styleId="PO157" w:type="character">
    <w:name w:val="页脚 Char1"/>
    <w:basedOn w:val="PO2"/>
    <w:uiPriority w:val="157"/>
    <w:semiHidden/>
    <w:rPr>
      <w:shd w:val="clear"/>
      <w:sz w:val="18"/>
      <w:szCs w:val="18"/>
      <w:w w:val="100"/>
    </w:rPr>
  </w:style>
  <w:style w:customStyle="1" w:styleId="PO158" w:type="character">
    <w:name w:val="批注框文本 Char"/>
    <w:link w:val="PO159"/>
    <w:uiPriority w:val="158"/>
    <w:rPr>
      <w:rFonts w:ascii="宋体" w:eastAsia="仿宋_GB2312" w:hAnsi="宋体"/>
      <w:shd w:val="clear"/>
      <w:sz w:val="18"/>
      <w:szCs w:val="18"/>
      <w:w w:val="100"/>
    </w:rPr>
  </w:style>
  <w:style w:styleId="PO159" w:type="paragraph">
    <w:name w:val="Balloon Text"/>
    <w:basedOn w:val="PO1"/>
    <w:link w:val="PO158"/>
    <w:uiPriority w:val="159"/>
    <w:rPr>
      <w:rFonts w:ascii="宋体" w:eastAsia="仿宋_GB2312" w:hAnsi="宋体"/>
      <w:shd w:val="clear"/>
      <w:sz w:val="18"/>
      <w:szCs w:val="18"/>
      <w:w w:val="100"/>
    </w:rPr>
  </w:style>
  <w:style w:customStyle="1" w:styleId="PO160" w:type="character">
    <w:name w:val="批注框文本 Char1"/>
    <w:basedOn w:val="PO2"/>
    <w:uiPriority w:val="160"/>
    <w:semiHidden/>
    <w:rPr>
      <w:shd w:val="clear"/>
      <w:sz w:val="18"/>
      <w:szCs w:val="18"/>
      <w:w w:val="100"/>
    </w:rPr>
  </w:style>
  <w:style w:customStyle="1" w:styleId="PO161" w:type="numbering">
    <w:name w:val="无列表1"/>
    <w:next w:val="PO4"/>
    <w:uiPriority w:val="16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header" Target="header3.xml"></Relationship><Relationship Id="rId7" Type="http://schemas.openxmlformats.org/officeDocument/2006/relationships/footer" Target="footer5.xml"></Relationship><Relationship Id="rId8" Type="http://schemas.openxmlformats.org/officeDocument/2006/relationships/footer" Target="footer6.xml"></Relationship><Relationship Id="rId9" Type="http://schemas.openxmlformats.org/officeDocument/2006/relationships/header" Target="header4.xml"></Relationship><Relationship Id="rId10" Type="http://schemas.openxmlformats.org/officeDocument/2006/relationships/footer" Target="footer7.xml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33315</Characters>
  <CharactersWithSpaces>0</CharactersWithSpaces>
  <Company>Microsoft</Company>
  <DocSecurity>0</DocSecurity>
  <HyperlinksChanged>false</HyperlinksChanged>
  <Lines>236</Lines>
  <LinksUpToDate>false</LinksUpToDate>
  <Pages>14</Pages>
  <Paragraphs>66</Paragraphs>
  <Words>4982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郭欣</dc:creator>
  <cp:lastModifiedBy/>
  <dcterms:modified xsi:type="dcterms:W3CDTF">2018-11-20T07:34:00Z</dcterms:modified>
</cp:coreProperties>
</file>